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577995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77995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577995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kurikuluma i m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577995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577995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577995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577995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577995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577995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577995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577995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4E411B38" w:rsidR="00D9543F" w:rsidRPr="00577995" w:rsidRDefault="00D9543F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Knjižnica – </w:t>
            </w:r>
            <w:r w:rsidR="004808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Oprostite, jeste li Vi knjižničarka?!</w:t>
            </w:r>
          </w:p>
          <w:p w14:paraId="51418A2D" w14:textId="1FDAE720" w:rsidR="00272875" w:rsidRPr="00577995" w:rsidRDefault="006876E3" w:rsidP="004808DA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577995">
              <w:rPr>
                <w:rFonts w:cstheme="minorHAnsi"/>
                <w:sz w:val="24"/>
                <w:szCs w:val="24"/>
              </w:rPr>
              <w:t xml:space="preserve"> </w:t>
            </w:r>
            <w:r w:rsidR="004808DA">
              <w:rPr>
                <w:rFonts w:cstheme="minorHAnsi"/>
                <w:sz w:val="24"/>
                <w:szCs w:val="24"/>
              </w:rPr>
              <w:t>knjižnica, knjižničar/ka</w:t>
            </w:r>
          </w:p>
        </w:tc>
      </w:tr>
      <w:tr w:rsidR="00614DF0" w:rsidRPr="00577995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577995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5ED16140" w:rsidR="00614DF0" w:rsidRPr="00577995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577995">
              <w:rPr>
                <w:rFonts w:asciiTheme="minorHAnsi" w:hAnsiTheme="minorHAnsi" w:cstheme="minorHAnsi"/>
                <w:sz w:val="24"/>
                <w:szCs w:val="24"/>
              </w:rPr>
              <w:t xml:space="preserve">i vježbanje </w:t>
            </w:r>
            <w:r w:rsidR="00D9543F" w:rsidRPr="00577995">
              <w:rPr>
                <w:rFonts w:asciiTheme="minorHAnsi" w:hAnsiTheme="minorHAnsi" w:cstheme="minorHAnsi"/>
                <w:sz w:val="24"/>
                <w:szCs w:val="24"/>
              </w:rPr>
              <w:t>– upoznavanje s knjižnicom</w:t>
            </w:r>
          </w:p>
        </w:tc>
      </w:tr>
      <w:tr w:rsidR="00A74E4D" w:rsidRPr="00577995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577995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577995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577995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577995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Predmet (ili međupredmetna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77777777" w:rsidR="002E4F65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Hrvatski jezik - kultura i mediji te Hrvatski jezik i komunikacija</w:t>
            </w:r>
          </w:p>
          <w:p w14:paraId="61997342" w14:textId="77777777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Knjižnično-informacijski odgoj i obrazovanje</w:t>
            </w:r>
          </w:p>
          <w:p w14:paraId="56E78BA2" w14:textId="77777777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Međupredmetna tema Učiti kako učiti</w:t>
            </w:r>
          </w:p>
          <w:p w14:paraId="230976E4" w14:textId="7019D53C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Međupredmetna tema Uporaba komunikacijske i informacijske tehnologije</w:t>
            </w:r>
          </w:p>
        </w:tc>
      </w:tr>
      <w:tr w:rsidR="00272875" w:rsidRPr="00577995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355E234C" w:rsidR="00272875" w:rsidRPr="00577995" w:rsidRDefault="004808D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27287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a/2</w:t>
            </w:r>
            <w:r w:rsidR="0021355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</w:p>
        </w:tc>
      </w:tr>
      <w:tr w:rsidR="00272875" w:rsidRPr="00577995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2FA01BC4" w:rsidR="00272875" w:rsidRPr="00577995" w:rsidRDefault="00D9543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1355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školsk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</w:t>
            </w:r>
          </w:p>
        </w:tc>
      </w:tr>
      <w:tr w:rsidR="00272875" w:rsidRPr="00577995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239DFDD" w:rsidR="00272875" w:rsidRPr="00577995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577995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577995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577995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577995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577995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čitanje i rad na tekstu; </w:t>
            </w:r>
            <w:r w:rsidR="00E90D72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usmeno izlaganje</w:t>
            </w:r>
          </w:p>
          <w:p w14:paraId="743BFF43" w14:textId="77777777" w:rsidR="00B14738" w:rsidRPr="00577995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577995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577995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577995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Pr="00577995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577995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337C4C46" w:rsidR="004D0C76" w:rsidRPr="00577995" w:rsidRDefault="00D9543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Priča 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'Zmajevi su u knjižnici</w:t>
            </w:r>
            <w:r w:rsidR="0050183B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igra 'pravila'</w:t>
            </w:r>
          </w:p>
          <w:p w14:paraId="60BF8A2B" w14:textId="77777777" w:rsidR="00B14738" w:rsidRPr="00577995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3B21951D" w:rsidR="00B14738" w:rsidRPr="00577995" w:rsidRDefault="00577995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Materijali za izradu straničnika</w:t>
            </w:r>
          </w:p>
        </w:tc>
      </w:tr>
      <w:tr w:rsidR="00272875" w:rsidRPr="00577995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4808DA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4808DA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4808DA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4808DA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4808DA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4808DA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4808DA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4808DA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4808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48E6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OŠ HJ A.2.1.</w:t>
            </w:r>
          </w:p>
          <w:p w14:paraId="635960E4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razgovara i govori u skladu s temom iz svakodnevnoga života i poštuje pravila uljudnoga ophođenja.</w:t>
            </w:r>
          </w:p>
          <w:p w14:paraId="76E6F3A6" w14:textId="77777777" w:rsidR="004808DA" w:rsidRPr="004808DA" w:rsidRDefault="004808DA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</w:p>
          <w:p w14:paraId="48FD52F1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OŠ HJ A.2.2.</w:t>
            </w:r>
          </w:p>
          <w:p w14:paraId="3963C3B7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sluša jednostavne tekstove, točno izgovara glasove, riječi i rečenice na temelju slušanoga teksta.</w:t>
            </w:r>
          </w:p>
          <w:p w14:paraId="435806FE" w14:textId="77777777" w:rsidR="00FB1A58" w:rsidRPr="004808DA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14:paraId="7BF7980B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OŠ HJ A.2.5.</w:t>
            </w:r>
          </w:p>
          <w:p w14:paraId="6490E53D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upotrebljava i objašnjava riječi, sintagme i rečenice u skladu s komunikacijskom situacijom.</w:t>
            </w:r>
          </w:p>
          <w:p w14:paraId="25B7501F" w14:textId="77777777" w:rsidR="004808DA" w:rsidRPr="004808DA" w:rsidRDefault="004808DA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  <w:p w14:paraId="1288986C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OŠ HJ B.2.1.</w:t>
            </w:r>
          </w:p>
          <w:p w14:paraId="1D4C1611" w14:textId="77777777" w:rsidR="004808DA" w:rsidRPr="004808DA" w:rsidRDefault="004808DA" w:rsidP="004808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4808D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4808DA" w:rsidRPr="004808DA" w:rsidRDefault="004808DA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4D0C76" w:rsidRPr="00577995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577995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Pr="00577995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577995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Pr="00577995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577995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Pr="00577995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</w:p>
          <w:p w14:paraId="1D496A89" w14:textId="77777777" w:rsidR="004D0C76" w:rsidRPr="00577995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577995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D72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postavlja jednostavna pitanja</w:t>
            </w:r>
          </w:p>
          <w:p w14:paraId="0CA405B7" w14:textId="19A1816E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odgovara cjelovitom rečenicom</w:t>
            </w:r>
          </w:p>
          <w:p w14:paraId="0B7C039E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upotrebljava riječi: molim, hvala, oprosti, izvoli</w:t>
            </w:r>
          </w:p>
          <w:p w14:paraId="2FA3787A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govori više cjelovitih rečenica tematski povezanih u cjelinu</w:t>
            </w:r>
          </w:p>
          <w:p w14:paraId="2D519D04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izgovora glasove i naglašava riječi u skladu s jezičnim razvojem</w:t>
            </w:r>
          </w:p>
          <w:p w14:paraId="2F015AE0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točno intonira rečenicu s obzirom na priopćajnu svrhu i poredak riječi u rečenici u skladu s jezičnim razvojem i dobi</w:t>
            </w:r>
          </w:p>
          <w:p w14:paraId="10CAFC54" w14:textId="67497900" w:rsidR="00FB1A58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poštuje pravila uljudnoga ophođenja tijekom razgovora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4713ACCF" w:rsidR="00973B88" w:rsidRPr="00577995" w:rsidRDefault="00E20839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w w:val="90"/>
                <w:sz w:val="24"/>
                <w:szCs w:val="24"/>
              </w:rPr>
              <w:t>-</w:t>
            </w:r>
            <w:r w:rsidR="0050183B" w:rsidRPr="00577995">
              <w:rPr>
                <w:rFonts w:cstheme="minorHAnsi"/>
                <w:sz w:val="24"/>
                <w:szCs w:val="24"/>
              </w:rPr>
              <w:t xml:space="preserve"> razgovara u skladu sa svojim interesima i potrebama poštujući interese i potreba drugih</w:t>
            </w:r>
          </w:p>
          <w:p w14:paraId="43A03747" w14:textId="5937554F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poštuje pravila uljudnoga ophođenja tijekom razgovora</w:t>
            </w:r>
          </w:p>
          <w:p w14:paraId="46E30912" w14:textId="77777777" w:rsidR="00973B88" w:rsidRPr="00577995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komunicira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 drugima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</w:t>
            </w:r>
            <w:r w:rsidR="00066A55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surađuje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pri rješavanju postavljenih zadataka</w:t>
            </w:r>
          </w:p>
          <w:p w14:paraId="0EDFDDE5" w14:textId="77777777" w:rsidR="00BF62E8" w:rsidRPr="00577995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pomaže drugima i traži pomoć ako je potrebno</w:t>
            </w:r>
          </w:p>
          <w:p w14:paraId="3D505250" w14:textId="77777777" w:rsidR="003E18DF" w:rsidRPr="00577995" w:rsidRDefault="00BE3304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izražava svoje dojmove i </w:t>
            </w:r>
            <w:r w:rsidR="003E18DF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osjećaje</w:t>
            </w:r>
          </w:p>
          <w:p w14:paraId="4D72A2C6" w14:textId="77777777" w:rsidR="00742B02" w:rsidRPr="00577995" w:rsidRDefault="00E20839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pozitivan stav prema učenju i stjecanju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Pr="00577995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 grafomotoričke vještine</w:t>
            </w:r>
          </w:p>
          <w:p w14:paraId="19D8C484" w14:textId="77777777" w:rsidR="00BF62E8" w:rsidRPr="00577995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4F629C27" w:rsidR="00E375E8" w:rsidRPr="00577995" w:rsidRDefault="00E375E8" w:rsidP="004B0D04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  <w:p w14:paraId="57BBA483" w14:textId="76AB4CC8" w:rsidR="00973B88" w:rsidRPr="00577995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577995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Pr="00577995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014B27C" w14:textId="77777777" w:rsidR="009304AE" w:rsidRPr="00577995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Pr="00577995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577995" w:rsidRDefault="008D67D3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  <w:p w14:paraId="1544055B" w14:textId="77777777" w:rsidR="008D67D3" w:rsidRPr="00577995" w:rsidRDefault="008D67D3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  <w:p w14:paraId="6D8E3FBC" w14:textId="77777777" w:rsidR="00272875" w:rsidRPr="00577995" w:rsidRDefault="00272875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577995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Uvodni dio sata</w:t>
            </w:r>
          </w:p>
          <w:p w14:paraId="1CB05734" w14:textId="3D162596" w:rsidR="007C5ED8" w:rsidRPr="00577995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3FC267D7" w14:textId="1E500394" w:rsidR="0050183B" w:rsidRDefault="00BA20F3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77995">
              <w:rPr>
                <w:rFonts w:asciiTheme="minorHAnsi" w:hAnsiTheme="minorHAnsi" w:cstheme="minorHAnsi"/>
                <w:sz w:val="24"/>
                <w:szCs w:val="24"/>
              </w:rPr>
              <w:t>najava sata</w:t>
            </w:r>
          </w:p>
          <w:p w14:paraId="7EA5F6BD" w14:textId="777E72FA" w:rsidR="00577995" w:rsidRPr="00577995" w:rsidRDefault="00577995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razgovor 'što najviše volim raditi u knjižnici'</w:t>
            </w:r>
          </w:p>
          <w:p w14:paraId="677A23B6" w14:textId="629B4D7B" w:rsidR="007C5ED8" w:rsidRPr="00577995" w:rsidRDefault="007C5ED8" w:rsidP="003A36A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2FF45029" w14:textId="6B2D2D18" w:rsidR="003A36A9" w:rsidRPr="00577995" w:rsidRDefault="003A36A9" w:rsidP="009304AE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</w:t>
            </w:r>
            <w:r w:rsidR="009304AE" w:rsidRPr="00577995">
              <w:rPr>
                <w:rFonts w:cstheme="minorHAnsi"/>
                <w:sz w:val="24"/>
                <w:szCs w:val="24"/>
              </w:rPr>
              <w:t xml:space="preserve"> čitanje </w:t>
            </w:r>
            <w:r w:rsidR="00577995" w:rsidRPr="00577995">
              <w:rPr>
                <w:rFonts w:cstheme="minorHAnsi"/>
                <w:sz w:val="24"/>
                <w:szCs w:val="24"/>
              </w:rPr>
              <w:t xml:space="preserve">priče </w:t>
            </w:r>
            <w:r w:rsidR="004808DA">
              <w:rPr>
                <w:rFonts w:cstheme="minorHAnsi"/>
                <w:sz w:val="24"/>
                <w:szCs w:val="24"/>
              </w:rPr>
              <w:t>Oprostite, jeste li Vi knjižničarka?!</w:t>
            </w:r>
          </w:p>
          <w:p w14:paraId="70988FB8" w14:textId="2C9EE96D" w:rsidR="009304AE" w:rsidRPr="00577995" w:rsidRDefault="00577995" w:rsidP="009304AE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razgovor</w:t>
            </w:r>
          </w:p>
          <w:p w14:paraId="62294B2D" w14:textId="77777777" w:rsidR="00272875" w:rsidRPr="00577995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6535FB86" w14:textId="1863FBFD" w:rsidR="00272875" w:rsidRPr="00577995" w:rsidRDefault="00577995" w:rsidP="004808DA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77995">
              <w:rPr>
                <w:rFonts w:cstheme="minorHAnsi"/>
                <w:sz w:val="24"/>
                <w:szCs w:val="24"/>
              </w:rPr>
              <w:t xml:space="preserve">zrada straničnika u obliku </w:t>
            </w:r>
            <w:r w:rsidR="004808DA">
              <w:rPr>
                <w:rFonts w:cstheme="minorHAnsi"/>
                <w:sz w:val="24"/>
                <w:szCs w:val="24"/>
              </w:rPr>
              <w:t>mačke</w:t>
            </w:r>
          </w:p>
        </w:tc>
      </w:tr>
      <w:tr w:rsidR="00272875" w:rsidRPr="00577995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577995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577995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07ED0BD7" w14:textId="77777777" w:rsidR="00577995" w:rsidRDefault="009D4347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3518DC42" w:rsidR="00272875" w:rsidRPr="00577995" w:rsidRDefault="00272875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118DB240" w14:textId="7F626022" w:rsidR="009D4347" w:rsidRPr="00577995" w:rsidRDefault="009D4347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577995"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Slikovnica</w:t>
            </w:r>
          </w:p>
          <w:p w14:paraId="45A5E713" w14:textId="77777777" w:rsidR="00272875" w:rsidRPr="0057799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4CBC0925" w:rsidR="00D27E5D" w:rsidRPr="00577995" w:rsidRDefault="0057799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Papir, ljepilo, škare</w:t>
            </w:r>
          </w:p>
        </w:tc>
      </w:tr>
      <w:tr w:rsidR="00272875" w:rsidRPr="00577995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577995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577995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577995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577995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577995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Pr="00577995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Pr="00577995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577995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577995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577995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77995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577995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577995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577995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577995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77995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577995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-Kurikulum međupredmetnih tema Osobni i socijalni razvoj</w:t>
            </w:r>
            <w:r w:rsidR="00856936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Pr="00577995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6A9E247F" w:rsidR="003E18DF" w:rsidRPr="00577995" w:rsidRDefault="003E18DF" w:rsidP="004808DA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</w:t>
            </w:r>
            <w:r w:rsidR="004808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Priča 'Oprostite, jeste li Vi knjižničarka?!</w:t>
            </w:r>
          </w:p>
        </w:tc>
      </w:tr>
    </w:tbl>
    <w:p w14:paraId="1E283BBB" w14:textId="6411A1E7" w:rsidR="003E136C" w:rsidRPr="00577995" w:rsidRDefault="003E136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E136C" w:rsidRPr="00577995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0692D45"/>
    <w:multiLevelType w:val="hybridMultilevel"/>
    <w:tmpl w:val="2EE8D7D2"/>
    <w:lvl w:ilvl="0" w:tplc="661E1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6"/>
  </w:num>
  <w:num w:numId="13">
    <w:abstractNumId w:val="17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26B9"/>
    <w:rsid w:val="00443ED4"/>
    <w:rsid w:val="00450341"/>
    <w:rsid w:val="00453371"/>
    <w:rsid w:val="00456640"/>
    <w:rsid w:val="004808DA"/>
    <w:rsid w:val="00485324"/>
    <w:rsid w:val="00490D03"/>
    <w:rsid w:val="00492C3C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77995"/>
    <w:rsid w:val="005C46EB"/>
    <w:rsid w:val="005D0567"/>
    <w:rsid w:val="005E6A4F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EEE"/>
    <w:rsid w:val="00F26939"/>
    <w:rsid w:val="00F31D01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7E83-C82C-41E6-B3F8-376301DB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2</cp:revision>
  <dcterms:created xsi:type="dcterms:W3CDTF">2026-06-24T14:36:00Z</dcterms:created>
  <dcterms:modified xsi:type="dcterms:W3CDTF">2026-06-24T14:36:00Z</dcterms:modified>
</cp:coreProperties>
</file>