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KLASA:</w:t>
        <w:tab/>
        <w:t xml:space="preserve">600-01/20-01/18</w:t>
      </w:r>
    </w:p>
    <w:p w:rsidR="00000000" w:rsidDel="00000000" w:rsidP="00000000" w:rsidRDefault="00000000" w:rsidRPr="00000000" w14:paraId="00000002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URBROJ:</w:t>
        <w:tab/>
        <w:t xml:space="preserve">251-125-01-20-8</w:t>
      </w:r>
    </w:p>
    <w:p w:rsidR="00000000" w:rsidDel="00000000" w:rsidP="00000000" w:rsidRDefault="00000000" w:rsidRPr="00000000" w14:paraId="00000003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ZAGREB,</w:t>
        <w:tab/>
        <w:t xml:space="preserve">05.05.2020</w:t>
      </w:r>
    </w:p>
    <w:p w:rsidR="00000000" w:rsidDel="00000000" w:rsidP="00000000" w:rsidRDefault="00000000" w:rsidRPr="00000000" w14:paraId="00000004">
      <w:pPr>
        <w:rPr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>
          <w:rFonts w:ascii="Arial" w:cs="Arial" w:eastAsia="Arial" w:hAnsi="Arial"/>
          <w:b w:val="1"/>
          <w:sz w:val="31"/>
          <w:szCs w:val="31"/>
        </w:rPr>
      </w:pPr>
      <w:r w:rsidDel="00000000" w:rsidR="00000000" w:rsidRPr="00000000">
        <w:rPr>
          <w:rFonts w:ascii="Arial" w:cs="Arial" w:eastAsia="Arial" w:hAnsi="Arial"/>
          <w:b w:val="1"/>
          <w:sz w:val="31"/>
          <w:szCs w:val="31"/>
          <w:rtl w:val="0"/>
        </w:rPr>
        <w:t xml:space="preserve">PROVEDBENI PLAN RADA ŠKOLE</w:t>
      </w:r>
    </w:p>
    <w:p w:rsidR="00000000" w:rsidDel="00000000" w:rsidP="00000000" w:rsidRDefault="00000000" w:rsidRPr="00000000" w14:paraId="00000006">
      <w:pPr>
        <w:pStyle w:val="Heading1"/>
        <w:jc w:val="center"/>
        <w:rPr>
          <w:rFonts w:ascii="Arial" w:cs="Arial" w:eastAsia="Arial" w:hAnsi="Arial"/>
          <w:b w:val="1"/>
          <w:sz w:val="31"/>
          <w:szCs w:val="31"/>
        </w:rPr>
      </w:pPr>
      <w:r w:rsidDel="00000000" w:rsidR="00000000" w:rsidRPr="00000000">
        <w:rPr>
          <w:rFonts w:ascii="Arial" w:cs="Arial" w:eastAsia="Arial" w:hAnsi="Arial"/>
          <w:b w:val="1"/>
          <w:sz w:val="31"/>
          <w:szCs w:val="31"/>
          <w:rtl w:val="0"/>
        </w:rPr>
        <w:t xml:space="preserve">U UVJETIMA ZAŠTITE OD ZARAZE VIRUSOM COVID-19</w:t>
      </w:r>
    </w:p>
    <w:p w:rsidR="00000000" w:rsidDel="00000000" w:rsidP="00000000" w:rsidRDefault="00000000" w:rsidRPr="00000000" w14:paraId="00000007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Ovaj plan donosi se Temeljem objavljenih </w:t>
      </w:r>
      <w:hyperlink r:id="rId7">
        <w:r w:rsidDel="00000000" w:rsidR="00000000" w:rsidRPr="00000000">
          <w:rPr>
            <w:color w:val="0000ff"/>
            <w:sz w:val="21"/>
            <w:szCs w:val="21"/>
            <w:u w:val="single"/>
            <w:rtl w:val="0"/>
          </w:rPr>
          <w:t xml:space="preserve">uputa HZJZ</w:t>
        </w:r>
      </w:hyperlink>
      <w:r w:rsidDel="00000000" w:rsidR="00000000" w:rsidRPr="00000000">
        <w:rPr>
          <w:sz w:val="21"/>
          <w:szCs w:val="21"/>
          <w:rtl w:val="0"/>
        </w:rPr>
        <w:t xml:space="preserve"> i  </w:t>
      </w:r>
      <w:hyperlink r:id="rId8">
        <w:r w:rsidDel="00000000" w:rsidR="00000000" w:rsidRPr="00000000">
          <w:rPr>
            <w:color w:val="0000ff"/>
            <w:sz w:val="21"/>
            <w:szCs w:val="21"/>
            <w:u w:val="single"/>
            <w:rtl w:val="0"/>
          </w:rPr>
          <w:t xml:space="preserve">preporuka MZO</w:t>
        </w:r>
      </w:hyperlink>
      <w:r w:rsidDel="00000000" w:rsidR="00000000" w:rsidRPr="00000000">
        <w:rPr>
          <w:sz w:val="21"/>
          <w:szCs w:val="21"/>
          <w:rtl w:val="0"/>
        </w:rPr>
        <w:t xml:space="preserve"> o organizaciji provođenja nastave u objektu OŠ Ksavera Šandora Gjalskoga (u daljnjem tekstu: Škola) u vremenu od 11. svibnja 2020. godine, do novih uputa Nacionalnog stožera Civilne zaštite i uređuje način rada Škole u tom vremenu.</w:t>
      </w:r>
    </w:p>
    <w:p w:rsidR="00000000" w:rsidDel="00000000" w:rsidP="00000000" w:rsidRDefault="00000000" w:rsidRPr="00000000" w14:paraId="00000009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Temeljem odredbe Gradskog ureda za obrazovanje u Školu će biti smješteni i učenici OŠ Miroslava Krleže, susjedne škole, koja je oštećena u potresu i u njoj se ne smije organizirati nastava.</w:t>
      </w:r>
    </w:p>
    <w:p w:rsidR="00000000" w:rsidDel="00000000" w:rsidP="00000000" w:rsidRDefault="00000000" w:rsidRPr="00000000" w14:paraId="0000000B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numPr>
          <w:ilvl w:val="0"/>
          <w:numId w:val="4"/>
        </w:numPr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OPĆE UPUTE </w:t>
      </w:r>
    </w:p>
    <w:p w:rsidR="00000000" w:rsidDel="00000000" w:rsidP="00000000" w:rsidRDefault="00000000" w:rsidRPr="00000000" w14:paraId="0000000D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Protokolarnih uputa i preporuka dužni su se pridržavati svi zaposlenici Škole prema područjima svog djelovanja.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 ustanovi nije dozvoljen boravak djelatnika koji nisu raspoređeni na posao.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Svi djelatnici u svakom trenutku moraju držati preporučenu socijalnu distancu.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Dogovori djelatnika kada je to moguće odvijaju se elektroničkom komunikacijom ili telefonom.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 prostoru učionice tijekom boravka djece boravi samo njihove učiteljice/učiteljica. Svima ostalima, boravak je zabranjen.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Izbjegavaju se kontakti djece između skupina.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Izvan ustanove djelatnici se pridržavaju, što je moguće više, preporuka za zaštitu od zaraze virusom COVID-19.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 školi izbjegavati koristiti klimatizacijske uređaje i ventilatore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Tijekom radnog dana ulazna vrata u školu su otvorena radi prozračivanja, ali na porti uvijek mora biti dežurna osoba koja kontrolira ulazak u školu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Svakoj osobi koja ulazi u školu moraju se dezinficirati ruke i obuća, te izmjeriti tjelesna temperatura i upisati podatke u evidenciju ulazaka u školu</w:t>
      </w:r>
    </w:p>
    <w:p w:rsidR="00000000" w:rsidDel="00000000" w:rsidP="00000000" w:rsidRDefault="00000000" w:rsidRPr="00000000" w14:paraId="00000018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numPr>
          <w:ilvl w:val="0"/>
          <w:numId w:val="4"/>
        </w:numPr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PRIPREMA PROSTORA ŠKOLE PRIJE ULASKA UČENIKA</w:t>
      </w:r>
    </w:p>
    <w:p w:rsidR="00000000" w:rsidDel="00000000" w:rsidP="00000000" w:rsidRDefault="00000000" w:rsidRPr="00000000" w14:paraId="0000001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Provjeriti oznake na tlu udaljene 2 m za socijalnu distancu prilikom ulaska u školu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 holu škole klupama napraviti koridor za kretanje učenika prema katu i prizemlju i postaviti dezinfekcijska sredstva za obuću i ruke, te evidenciju mjerenja tjelesne temperature djelatnika i registar ulazaka osoba u školu na koju će se stavljati hrana učenika i dezinfekcijska sredstva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Svi zaposlenici prije dolaska u školu imaju obavezu, kod kuće, prije dolaska na posao izmjeriti tjelesnu temperaturu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Temperatura se mjeri i beskontaktnim toplomjerom i prilikom ulaska u školu kao i prilikom odlaska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Zaposlenici ulaze u školu jedan po jedan, ne zadržavaju se prilikom dolaska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 ulasku u školsku zgradu sve osobe moraju dezinficirati svoje mobilne telefone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Svi zaposlenici u posebnom prostoru preobuvaju se u radnu obuću i radnu odjeću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Sve odrasle osobe koje ulaze u školu na ulazu će biti upisane u evidencijsku knjigu, kao i njihova temperatura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Osobama s temperaturom nije dozvoljeno raditi niti dolaziti u prostor Škole!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Sve učionice treba prozračiti u trajanju od najmanje 30 minuta prije ulaska djece u školu</w:t>
      </w:r>
    </w:p>
    <w:p w:rsidR="00000000" w:rsidDel="00000000" w:rsidP="00000000" w:rsidRDefault="00000000" w:rsidRPr="00000000" w14:paraId="00000025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numPr>
          <w:ilvl w:val="0"/>
          <w:numId w:val="4"/>
        </w:numPr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ORGANIZACIJA ULASKA U ŠKOLU</w:t>
      </w:r>
    </w:p>
    <w:p w:rsidR="00000000" w:rsidDel="00000000" w:rsidP="00000000" w:rsidRDefault="00000000" w:rsidRPr="00000000" w14:paraId="00000027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Vrijeme ulaska odvija se prema sljedećem rasporedu:</w:t>
      </w:r>
    </w:p>
    <w:p w:rsidR="00000000" w:rsidDel="00000000" w:rsidP="00000000" w:rsidRDefault="00000000" w:rsidRPr="00000000" w14:paraId="00000029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820.0" w:type="dxa"/>
        <w:jc w:val="center"/>
        <w:tblLayout w:type="fixed"/>
        <w:tblLook w:val="0400"/>
      </w:tblPr>
      <w:tblGrid>
        <w:gridCol w:w="1883"/>
        <w:gridCol w:w="1937"/>
        <w:tblGridChange w:id="0">
          <w:tblGrid>
            <w:gridCol w:w="1883"/>
            <w:gridCol w:w="1937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Glavni ulaz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Razredni odjel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Vrijeme ulaska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07:50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1.b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08:00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08:10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08:20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OŠ M. Krleža 1.-2.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08:30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OŠ M. Krleža 3.-4.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1"/>
                <w:szCs w:val="21"/>
                <w:rtl w:val="0"/>
              </w:rPr>
              <w:t xml:space="preserve">08:40</w:t>
            </w:r>
          </w:p>
        </w:tc>
      </w:tr>
    </w:tbl>
    <w:p w:rsidR="00000000" w:rsidDel="00000000" w:rsidP="00000000" w:rsidRDefault="00000000" w:rsidRPr="00000000" w14:paraId="0000003A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Pratitelji dovode djecu pred školu, ovisno o mjestu ulaska, i predaju djecu dežurnoj učiteljici koja preuzima djecu.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Prvog radnog dana pratitelji OBVEZNO predaju dežurnoj učiteljici potpisane izjave roditelja. Ukoliko ih nemaju kod sebe, učiteljice im daju neispunjene prijave, koje pratitelji ispunjavaju neposredno prije ulaska djeteta u školu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Djeci se mjeri temperatura prilikom ulaska beskontaktnim toplomjerom. Ukoliko dijete ima povišenu temperaturu ne ulazi u školu već ga pratitelj mora odvesti liječniku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 evidenciju ulaska u školu upisuje se ime i prezime djeteta koje je, zbog povišene temperature, upućeno liječniku i obavještava se ravnatelj škole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Prilikom ulaska u školu, učenici obvezno dezinficiraju ruke i potplate obuće, preobuvaju se u školske papuče i ponovo dezinficiraju ruke, prilikom ulaska u učionicu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Učenici ostavljaju papuče, torbe i pribor za nastavu u školskim ormarićima, ili u učionicama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numPr>
          <w:ilvl w:val="0"/>
          <w:numId w:val="4"/>
        </w:numPr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ORGANIZACIJA NASTAVNOG DANA</w:t>
      </w:r>
    </w:p>
    <w:p w:rsidR="00000000" w:rsidDel="00000000" w:rsidP="00000000" w:rsidRDefault="00000000" w:rsidRPr="00000000" w14:paraId="00000044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Tijekom nastavnog dana neće biti uključeno školsko zvono.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Učiteljica će sama, nakon 45 nastave odrediti odmor za svoje učenike. Tijekom trajanja prvog malog odmora učenici neće napuštati učionicu.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Veliki odmor će trajati 10 minuta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Tijekom prijepodnevne nastave, te tijekom produženog boravka učiteljice s djecom na igralištu provode barem po 30 minuta, ukoliko to dozvoljavaju vremenske prilike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Za vrijeme boravka učenika izvan učionice, prostor učionice se prozračuje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Učiteljice usklađuju vremena ulaska i izlaska učenika s ostalim učiteljima putem elektroničke komunikacije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Prilikom izlaska iz škole učenici se preobuvaju u obuću za van, te ponovo u papuče, prilikom ulaska u školu. Prilikom ulaska u školu, ponovo se dezinficiraju ruke i obuća.</w:t>
      </w:r>
    </w:p>
    <w:p w:rsidR="00000000" w:rsidDel="00000000" w:rsidP="00000000" w:rsidRDefault="00000000" w:rsidRPr="00000000" w14:paraId="0000004C">
      <w:pPr>
        <w:rPr>
          <w:rFonts w:ascii="Cambria" w:cs="Cambria" w:eastAsia="Cambria" w:hAnsi="Cambria"/>
          <w:color w:val="366091"/>
          <w:sz w:val="25"/>
          <w:szCs w:val="2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numPr>
          <w:ilvl w:val="0"/>
          <w:numId w:val="4"/>
        </w:numPr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PREHRANA UČENIKA</w:t>
      </w:r>
    </w:p>
    <w:p w:rsidR="00000000" w:rsidDel="00000000" w:rsidP="00000000" w:rsidRDefault="00000000" w:rsidRPr="00000000" w14:paraId="0000004E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Kuharica servira doručak, ručak i užinu u pojedinačne porcije za učenike i dostavlja obroke na klupu ispred učionice. Obavještava učiteljicu o donošenju hrane i potrebnog pribora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Učiteljica preuzima obroke i unosi ih u učionicu. Učenici hranu konzumiraju u učionici. Nakon konzumacije obroka učiteljice iznose ostatak hrane, te pribor ma klupu ispred učionice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Kuharice preuzimaju pribor i odnose ga u kuhinju</w:t>
      </w:r>
    </w:p>
    <w:p w:rsidR="00000000" w:rsidDel="00000000" w:rsidP="00000000" w:rsidRDefault="00000000" w:rsidRPr="00000000" w14:paraId="00000052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numPr>
          <w:ilvl w:val="0"/>
          <w:numId w:val="4"/>
        </w:numPr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NAPUŠTANJE ŠKOLE</w:t>
      </w:r>
    </w:p>
    <w:p w:rsidR="00000000" w:rsidDel="00000000" w:rsidP="00000000" w:rsidRDefault="00000000" w:rsidRPr="00000000" w14:paraId="00000054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Učenici koji ne ostaju na produženom boravku napuštaju školu u vrijeme koje je dogovoreno s pratiteljima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Učenici koji ostaju na produženom boravku napuštaju školu prema programu rada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Nakon napuštanja učionice u istu ulaze spremačice. Uz uobičajeno čišćenje učionice spremačice provode dezinfekciju klupa, podova, strujnih prekidača, kvaka i vrata, te ostalih predmeta koje su učenici dodirivali, a što im ukazuju učiteljice.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Učionice se prozračuju u vremenu od najmanje 30 minuta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Nakon provedenog čišćenja, prozračivanja i dezinfekcije svih učionica i WC-a spremačice čiste i dezinficiraju hodnike, hol, te sve prostorije škole u kojima se boravilo i radilo, te posljednje napuštaju školu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Kuharice čiste i dezinficiraju prostor kuhinje i posuđa koje je korišteno</w:t>
      </w:r>
    </w:p>
    <w:p w:rsidR="00000000" w:rsidDel="00000000" w:rsidP="00000000" w:rsidRDefault="00000000" w:rsidRPr="00000000" w14:paraId="0000005B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numPr>
          <w:ilvl w:val="0"/>
          <w:numId w:val="4"/>
        </w:numPr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POSEBNA ZADUŽENJA SPREMAČICA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Spremačice dolaze u školu u 06:00 sati i provjeravaju čistoću i pripremljenost škole prije dolaska drugih djelatnika i učenika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Prozračuju učionice u trajanju od najmanje 30 minuta prije početka nastave, nakon završetka nastave, i u svakom trenutku kada je to moguće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Dezinficiraju kvake i električne prekidače, klupe, stolove, stolice, te sve ostale površine koje učenici ili učiteljice dotiču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Posebnu pažnju obraćaju na dezinfekciju WC-a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Spremačice koje rade u poslijepodnevnoj smjeni dolaze u školu u 13:00 sati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Nakon provedenog čišćenja i dezinfekcije posljednje napuštaju školu</w:t>
      </w:r>
    </w:p>
    <w:p w:rsidR="00000000" w:rsidDel="00000000" w:rsidP="00000000" w:rsidRDefault="00000000" w:rsidRPr="00000000" w14:paraId="00000065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2"/>
        <w:numPr>
          <w:ilvl w:val="0"/>
          <w:numId w:val="4"/>
        </w:numPr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POSEBNA ZADUŽENJA DOMARA</w:t>
      </w:r>
    </w:p>
    <w:p w:rsidR="00000000" w:rsidDel="00000000" w:rsidP="00000000" w:rsidRDefault="00000000" w:rsidRPr="00000000" w14:paraId="00000067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Stara se da su pred svakom učionicom klupe za primopredaju hrane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Stara se da su, u holu škole, uredno postavljene klupe za usmjeravanje učenika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Kod ulaznih vrata mjeri temperaturu beskontaktnim toplomjerom učenicima  i osobama koje ulaze i o tome vodi evidenciju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Dezinficira obuću i ruke osoba koje ulaze u školu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Dežura na porti za vrijeme trajanja nastave i regulira ulazak osoba u školu, mjeri im temperaturu beskontaktnim toplomjerom i o tome vodi evidenciju, dezinficira im ruke i obuću</w:t>
      </w:r>
    </w:p>
    <w:p w:rsidR="00000000" w:rsidDel="00000000" w:rsidP="00000000" w:rsidRDefault="00000000" w:rsidRPr="00000000" w14:paraId="0000006D">
      <w:pPr>
        <w:rPr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2"/>
        <w:numPr>
          <w:ilvl w:val="0"/>
          <w:numId w:val="4"/>
        </w:numPr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POSEBNA ZADUŽENJA KUHARICA</w:t>
      </w:r>
    </w:p>
    <w:p w:rsidR="00000000" w:rsidDel="00000000" w:rsidP="00000000" w:rsidRDefault="00000000" w:rsidRPr="00000000" w14:paraId="0000006F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Dolaze u školu u 06:00 sati i pripremaju doručak za učenike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Preuzimaju ručak od dostavljača, stavljaju ga u porcije i distribuiraju učenicima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Pripremaju užinu za učenike u produženom boravku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Pripremljene obroke, podijeljene u porcije, odnose i odlažu na klupu ispred učionica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Preuzimaju i odnose iskorišten pribor nakon obroka učenika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Čiste i dezinficiraju prostor kuhinje i pribor koji se koristi za prehranu učenika</w:t>
      </w:r>
    </w:p>
    <w:p w:rsidR="00000000" w:rsidDel="00000000" w:rsidP="00000000" w:rsidRDefault="00000000" w:rsidRPr="00000000" w14:paraId="00000076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2"/>
        <w:numPr>
          <w:ilvl w:val="0"/>
          <w:numId w:val="4"/>
        </w:numPr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POSEBNA ZADUŽENJA PEDAGOGA I REHABILITATORA</w:t>
      </w:r>
    </w:p>
    <w:p w:rsidR="00000000" w:rsidDel="00000000" w:rsidP="00000000" w:rsidRDefault="00000000" w:rsidRPr="00000000" w14:paraId="00000078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Vode i prikupljaju evidenciju o prisustvu i statusu učenika u školi i organizaciji rada škole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Pomoć i podrška učiteljicama u radu i prilagodbi nastavnih materijala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Kontakti s roditeljima i pratiteljima učenika</w:t>
      </w:r>
    </w:p>
    <w:p w:rsidR="00000000" w:rsidDel="00000000" w:rsidP="00000000" w:rsidRDefault="00000000" w:rsidRPr="00000000" w14:paraId="0000007C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2"/>
        <w:numPr>
          <w:ilvl w:val="0"/>
          <w:numId w:val="4"/>
        </w:numPr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POSEBNA ZADUŽENJA UČITELJICA</w:t>
      </w:r>
    </w:p>
    <w:p w:rsidR="00000000" w:rsidDel="00000000" w:rsidP="00000000" w:rsidRDefault="00000000" w:rsidRPr="00000000" w14:paraId="0000007E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Učiteljice koje rade u nastavi u školu dolaze do 07:15 sati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provjeriti spremnost učionice, provjetrenost, urednost 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što je moguće više vremena provoditi na školskom dvorištu i u parku škole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prihvat učenika prema definiranom vremenskom rasporedu 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prikupljanje potpisanih potvrda roditelja 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održati edukaciju za učenike i kontinuirano ih upozoravati na pravilno i često provođenje higijenskih mjera zaštite od COVID-19 virusa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učiteljice koje rade u produženom boravku na nastavu dolaze u 11:15 sati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produženi boravak učenika traje do 17:00sati</w:t>
      </w:r>
    </w:p>
    <w:p w:rsidR="00000000" w:rsidDel="00000000" w:rsidP="00000000" w:rsidRDefault="00000000" w:rsidRPr="00000000" w14:paraId="00000087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2"/>
        <w:numPr>
          <w:ilvl w:val="0"/>
          <w:numId w:val="4"/>
        </w:numPr>
        <w:ind w:left="720" w:hanging="36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EDUKACIJA UČENIKA</w:t>
      </w:r>
    </w:p>
    <w:p w:rsidR="00000000" w:rsidDel="00000000" w:rsidP="00000000" w:rsidRDefault="00000000" w:rsidRPr="00000000" w14:paraId="00000089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način dolaska u školu 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preobuvanje na točno određenom mjestu 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hodanje kroz školu desnom stranom hodnika, bez dodirivanja stvari i rukohvata prilikom kretanja 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zauzimanje i zadržavanje socijalne distance 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vježbati pravilno pranje ruku; obavezno po dolasku u školu, prije ulaska u skupinu, a onda što češće prema uputi učiteljice 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upozoriti na čestu uporabu jednokratnih maramica 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poticati učenike da ne dodiruju usta, nos, oči i lice 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ponavljati zaštitni postupak kod kihanja i kašljanja 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mjera zaštite prilikom korištenja WC-a i umivaonika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korištenje vlastitih boca za vodu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oprema, pribor i ostale stvari koje učenici donose u školu ostaju u školi dva tjedna</w:t>
      </w:r>
    </w:p>
    <w:p w:rsidR="00000000" w:rsidDel="00000000" w:rsidP="00000000" w:rsidRDefault="00000000" w:rsidRPr="00000000" w14:paraId="00000095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6372" w:firstLine="0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Ravnatelj</w:t>
      </w:r>
    </w:p>
    <w:p w:rsidR="00000000" w:rsidDel="00000000" w:rsidP="00000000" w:rsidRDefault="00000000" w:rsidRPr="00000000" w14:paraId="00000099">
      <w:pPr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6372" w:firstLine="0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Mario Keča, prof.</w:t>
      </w:r>
    </w:p>
    <w:sectPr>
      <w:headerReference r:id="rId9" w:type="first"/>
      <w:footerReference r:id="rId10" w:type="first"/>
      <w:pgSz w:h="16838" w:w="11906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IBAN: HR122360 0000 1101 498592 MB:    03204669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3"/>
        <w:szCs w:val="23"/>
      </w:rPr>
    </w:pPr>
    <w:r w:rsidDel="00000000" w:rsidR="00000000" w:rsidRPr="00000000">
      <w:rPr>
        <w:rtl w:val="0"/>
      </w:rPr>
    </w:r>
  </w:p>
  <w:tbl>
    <w:tblPr>
      <w:tblStyle w:val="Table2"/>
      <w:tblW w:w="11013.000000000002" w:type="dxa"/>
      <w:jc w:val="left"/>
      <w:tblInd w:w="-176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476"/>
      <w:gridCol w:w="8447"/>
      <w:gridCol w:w="1090"/>
      <w:tblGridChange w:id="0">
        <w:tblGrid>
          <w:gridCol w:w="1476"/>
          <w:gridCol w:w="8447"/>
          <w:gridCol w:w="1090"/>
        </w:tblGrid>
      </w:tblGridChange>
    </w:tblGrid>
    <w:tr>
      <w:tc>
        <w:tcPr/>
        <w:p w:rsidR="00000000" w:rsidDel="00000000" w:rsidP="00000000" w:rsidRDefault="00000000" w:rsidRPr="00000000" w14:paraId="0000009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3"/>
              <w:szCs w:val="23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3"/>
              <w:szCs w:val="23"/>
              <w:u w:val="none"/>
              <w:shd w:fill="auto" w:val="clear"/>
              <w:vertAlign w:val="baseline"/>
            </w:rPr>
            <w:drawing>
              <wp:inline distB="0" distT="0" distL="0" distR="0">
                <wp:extent cx="800100" cy="790015"/>
                <wp:effectExtent b="0" l="0" r="0" t="0"/>
                <wp:docPr descr="http://os-ksdjalskog-zg.skole.hr/upload/os-ksdjalskog-zg/images/static3/1187/Image/Logo_skole%281%29.jpg" id="4" name="image1.jpg"/>
                <a:graphic>
                  <a:graphicData uri="http://schemas.openxmlformats.org/drawingml/2006/picture">
                    <pic:pic>
                      <pic:nvPicPr>
                        <pic:cNvPr descr="http://os-ksdjalskog-zg.skole.hr/upload/os-ksdjalskog-zg/images/static3/1187/Image/Logo_skole%281%29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900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  <w:rtl w:val="0"/>
            </w:rPr>
            <w:t xml:space="preserve">OSNOVNA ŠKOLA</w:t>
          </w:r>
        </w:p>
        <w:p w:rsidR="00000000" w:rsidDel="00000000" w:rsidP="00000000" w:rsidRDefault="00000000" w:rsidRPr="00000000" w14:paraId="000000A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7"/>
              <w:szCs w:val="27"/>
              <w:u w:val="none"/>
              <w:shd w:fill="auto" w:val="clear"/>
              <w:vertAlign w:val="baseline"/>
              <w:rtl w:val="0"/>
            </w:rPr>
            <w:t xml:space="preserve">KSAVERA ŠANDORA GJALSKOGA</w:t>
          </w:r>
        </w:p>
        <w:p w:rsidR="00000000" w:rsidDel="00000000" w:rsidP="00000000" w:rsidRDefault="00000000" w:rsidRPr="00000000" w14:paraId="000000A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Mlinarska cesta 35, Zagreb</w:t>
          </w:r>
        </w:p>
        <w:p w:rsidR="00000000" w:rsidDel="00000000" w:rsidP="00000000" w:rsidRDefault="00000000" w:rsidRPr="00000000" w14:paraId="000000A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Tel/fax: 01 46 66 121, e-pošta: skola@os-ksdjalskog-zg.skole.hr</w:t>
          </w:r>
        </w:p>
      </w:tc>
      <w:tc>
        <w:tcPr/>
        <w:p w:rsidR="00000000" w:rsidDel="00000000" w:rsidP="00000000" w:rsidRDefault="00000000" w:rsidRPr="00000000" w14:paraId="000000A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3"/>
              <w:szCs w:val="23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link w:val="Naslov1Char"/>
    <w:uiPriority w:val="9"/>
    <w:qFormat w:val="1"/>
    <w:rsid w:val="00B52B8E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 w:val="1"/>
    <w:qFormat w:val="1"/>
    <w:rsid w:val="00E644BA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 w:val="1"/>
    <w:qFormat w:val="1"/>
    <w:rsid w:val="00C279A3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Cs w:val="24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Zaglavlje">
    <w:name w:val="header"/>
    <w:basedOn w:val="Normal"/>
    <w:link w:val="ZaglavljeChar"/>
    <w:uiPriority w:val="99"/>
    <w:unhideWhenUsed w:val="1"/>
    <w:rsid w:val="00271CA9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 w:val="1"/>
    <w:rsid w:val="00271CA9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994486"/>
    <w:rPr>
      <w:rFonts w:ascii="Tahoma" w:cs="Tahoma" w:hAnsi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994486"/>
    <w:rPr>
      <w:rFonts w:ascii="Tahoma" w:cs="Tahoma" w:hAnsi="Tahoma"/>
      <w:sz w:val="16"/>
      <w:szCs w:val="16"/>
    </w:rPr>
  </w:style>
  <w:style w:type="character" w:styleId="Hiperveza">
    <w:name w:val="Hyperlink"/>
    <w:basedOn w:val="Zadanifontodlomka"/>
    <w:uiPriority w:val="99"/>
    <w:unhideWhenUsed w:val="1"/>
    <w:rsid w:val="00866CF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 w:val="1"/>
    <w:unhideWhenUsed w:val="1"/>
    <w:rsid w:val="00866CF3"/>
    <w:rPr>
      <w:color w:val="605e5c"/>
      <w:shd w:color="auto" w:fill="e1dfdd" w:val="clear"/>
    </w:rPr>
  </w:style>
  <w:style w:type="character" w:styleId="SlijeenaHiperveza">
    <w:name w:val="FollowedHyperlink"/>
    <w:basedOn w:val="Zadanifontodlomka"/>
    <w:uiPriority w:val="99"/>
    <w:semiHidden w:val="1"/>
    <w:unhideWhenUsed w:val="1"/>
    <w:rsid w:val="00866CF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 w:val="1"/>
    <w:rsid w:val="00E644BA"/>
    <w:pPr>
      <w:ind w:left="720"/>
      <w:contextualSpacing w:val="1"/>
    </w:pPr>
  </w:style>
  <w:style w:type="character" w:styleId="Naslov2Char" w:customStyle="1">
    <w:name w:val="Naslov 2 Char"/>
    <w:basedOn w:val="Zadanifontodlomka"/>
    <w:link w:val="Naslov2"/>
    <w:uiPriority w:val="9"/>
    <w:rsid w:val="00E644BA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Naslov3Char" w:customStyle="1">
    <w:name w:val="Naslov 3 Char"/>
    <w:basedOn w:val="Zadanifontodlomka"/>
    <w:link w:val="Naslov3"/>
    <w:uiPriority w:val="9"/>
    <w:rsid w:val="00C279A3"/>
    <w:rPr>
      <w:rFonts w:asciiTheme="majorHAnsi" w:cstheme="majorBidi" w:eastAsiaTheme="majorEastAsia" w:hAnsiTheme="majorHAnsi"/>
      <w:color w:val="243f60" w:themeColor="accent1" w:themeShade="00007F"/>
      <w:szCs w:val="24"/>
    </w:rPr>
  </w:style>
  <w:style w:type="paragraph" w:styleId="paragraph" w:customStyle="1">
    <w:name w:val="paragraph"/>
    <w:basedOn w:val="Normal"/>
    <w:rsid w:val="003807B8"/>
    <w:pPr>
      <w:spacing w:after="100" w:afterAutospacing="1" w:before="100" w:beforeAutospacing="1"/>
    </w:pPr>
    <w:rPr>
      <w:rFonts w:ascii="Times New Roman" w:cs="Times New Roman" w:eastAsia="Times New Roman" w:hAnsi="Times New Roman"/>
      <w:szCs w:val="24"/>
      <w:lang w:eastAsia="hr-HR"/>
    </w:rPr>
  </w:style>
  <w:style w:type="character" w:styleId="normaltextrun" w:customStyle="1">
    <w:name w:val="normaltextrun"/>
    <w:basedOn w:val="Zadanifontodlomka"/>
    <w:rsid w:val="003807B8"/>
  </w:style>
  <w:style w:type="character" w:styleId="eop" w:customStyle="1">
    <w:name w:val="eop"/>
    <w:basedOn w:val="Zadanifontodlomka"/>
    <w:rsid w:val="003807B8"/>
  </w:style>
  <w:style w:type="character" w:styleId="spellingerror" w:customStyle="1">
    <w:name w:val="spellingerror"/>
    <w:basedOn w:val="Zadanifontodlomka"/>
    <w:rsid w:val="003807B8"/>
  </w:style>
  <w:style w:type="character" w:styleId="Naslov1Char" w:customStyle="1">
    <w:name w:val="Naslov 1 Char"/>
    <w:basedOn w:val="Zadanifontodlomka"/>
    <w:link w:val="Naslov1"/>
    <w:uiPriority w:val="9"/>
    <w:rsid w:val="00B52B8E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hzjz.hr/wp-content/uploads/2020/03/Upute-vrtici-i-skole-29-4-2020-finalno.pdf" TargetMode="External"/><Relationship Id="rId8" Type="http://schemas.openxmlformats.org/officeDocument/2006/relationships/hyperlink" Target="http://os-ksdjalskog-zg.skole.hr/upload/os-ksdjalskog-zg/newsattach/1020/Preporuke_COVID-19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3K5DOKhaG9A8hwNFv/47RJObFQ==">AMUW2mXjoKzKEXdyldiR4D+kNF8nrlJ28ZQPG0aPrDEAbNYJB9hZcbSJ4EK0/2f1ZEWO88agQFi1L8T769bZ50hTqCx2aaipEZWgX2jqu5eJtId1V6KEr6Q=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2020-05-06T08:27:00Z</dcterms:created>
  <dc:creator>Mario Keča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