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4DA8" w14:textId="17876666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Na temelju</w:t>
      </w:r>
      <w:r w:rsidR="00303876">
        <w:rPr>
          <w:rFonts w:ascii="Times New Roman" w:hAnsi="Times New Roman" w:cs="Times New Roman"/>
          <w:sz w:val="24"/>
          <w:szCs w:val="24"/>
        </w:rPr>
        <w:t xml:space="preserve"> čl. 70 st.</w:t>
      </w:r>
      <w:r w:rsidR="00B71CF4">
        <w:rPr>
          <w:rFonts w:ascii="Times New Roman" w:hAnsi="Times New Roman" w:cs="Times New Roman"/>
          <w:sz w:val="24"/>
          <w:szCs w:val="24"/>
        </w:rPr>
        <w:t xml:space="preserve"> </w:t>
      </w:r>
      <w:r w:rsidR="00303876">
        <w:rPr>
          <w:rFonts w:ascii="Times New Roman" w:hAnsi="Times New Roman" w:cs="Times New Roman"/>
          <w:sz w:val="24"/>
          <w:szCs w:val="24"/>
        </w:rPr>
        <w:t>2</w:t>
      </w:r>
      <w:r w:rsidR="00B71CF4">
        <w:rPr>
          <w:rFonts w:ascii="Times New Roman" w:hAnsi="Times New Roman" w:cs="Times New Roman"/>
          <w:sz w:val="24"/>
          <w:szCs w:val="24"/>
        </w:rPr>
        <w:t xml:space="preserve">, </w:t>
      </w:r>
      <w:r w:rsidRPr="000D2281">
        <w:rPr>
          <w:rFonts w:ascii="Times New Roman" w:hAnsi="Times New Roman" w:cs="Times New Roman"/>
          <w:sz w:val="24"/>
          <w:szCs w:val="24"/>
        </w:rPr>
        <w:t xml:space="preserve"> Zakona o odgoju i obrazovanju </w:t>
      </w:r>
      <w:r w:rsidR="00EE2E82">
        <w:rPr>
          <w:rFonts w:ascii="Times New Roman" w:hAnsi="Times New Roman" w:cs="Times New Roman"/>
          <w:sz w:val="24"/>
          <w:szCs w:val="24"/>
        </w:rPr>
        <w:t xml:space="preserve">u osnovnoj i srednjoj školi </w:t>
      </w:r>
      <w:r w:rsidRPr="000D2281">
        <w:rPr>
          <w:rFonts w:ascii="Times New Roman" w:hAnsi="Times New Roman" w:cs="Times New Roman"/>
          <w:sz w:val="24"/>
          <w:szCs w:val="24"/>
        </w:rPr>
        <w:t xml:space="preserve">(NN br. 87/08, 86/09, 92/10, 105/10, 90/11, 5/12, 16/12, 86/12, 126/12, 94/13, 152/14, 07/17, 68/18, 98/19, 64/20, 151/22, 155/23 i 154/23), </w:t>
      </w:r>
      <w:bookmarkStart w:id="0" w:name="_Hlk167865269"/>
      <w:r w:rsidRPr="000D2281">
        <w:rPr>
          <w:rFonts w:ascii="Times New Roman" w:hAnsi="Times New Roman" w:cs="Times New Roman"/>
          <w:sz w:val="24"/>
          <w:szCs w:val="24"/>
        </w:rPr>
        <w:t xml:space="preserve">a u svezi s člankom 17. stavak 3. Pravilnika o načinu postupanja odgojno obrazovnih radnika školskih ustanova u poduzimanju mjera zaštite prava učenika te prijava svakog kršenja tih prava nadležnim tijelima („ Narodne novine“ br. 123/13.), članka 43. Zakona o zaštiti na radu („Narodne novine“ br. 71/14, 118/14 , 154/14, 94/18 i 96/18), članka 25. Zakona o provedbi Opće uredbe o zaštiti podataka („Narodne novine“ br. 42/18.) te članka 29. Statuta Osnovne škole Ksavera Šandora Gjalskoga, a nakon prethodnog savjetovanja sa sindikalnim povjerenikom s pravima i ovlastima radničkog vijeća, Školski odbor na sjednici održanoj dana </w:t>
      </w:r>
      <w:r w:rsidR="00FA71C0">
        <w:rPr>
          <w:rFonts w:ascii="Times New Roman" w:hAnsi="Times New Roman" w:cs="Times New Roman"/>
          <w:sz w:val="24"/>
          <w:szCs w:val="24"/>
        </w:rPr>
        <w:t xml:space="preserve"> 3.62024. godine donosi:</w:t>
      </w:r>
    </w:p>
    <w:bookmarkEnd w:id="0"/>
    <w:p w14:paraId="5394DE14" w14:textId="77777777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B9335" w14:textId="32AA720F" w:rsidR="000D2281" w:rsidRPr="000D2281" w:rsidRDefault="000D2281" w:rsidP="000D2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67864897"/>
      <w:r w:rsidRPr="000D2281">
        <w:rPr>
          <w:rFonts w:ascii="Times New Roman" w:hAnsi="Times New Roman" w:cs="Times New Roman"/>
          <w:b/>
          <w:sz w:val="24"/>
          <w:szCs w:val="24"/>
        </w:rPr>
        <w:t>PRAVILNIK O VIDEONADZORU</w:t>
      </w:r>
    </w:p>
    <w:p w14:paraId="7E8B5348" w14:textId="77777777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6FB40" w14:textId="77777777" w:rsidR="000D2281" w:rsidRPr="000D2281" w:rsidRDefault="000D2281" w:rsidP="000D2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281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0E1971A" w14:textId="77777777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E738D" w14:textId="7A5CFAC1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Ovim pravilnikom regulirano je prikupljanje, obrada i čuvanje podataka korištenjem video</w:t>
      </w:r>
      <w:r w:rsidR="00982F91">
        <w:rPr>
          <w:rFonts w:ascii="Times New Roman" w:hAnsi="Times New Roman" w:cs="Times New Roman"/>
          <w:sz w:val="24"/>
          <w:szCs w:val="24"/>
        </w:rPr>
        <w:t>n</w:t>
      </w:r>
      <w:r w:rsidRPr="000D2281">
        <w:rPr>
          <w:rFonts w:ascii="Times New Roman" w:hAnsi="Times New Roman" w:cs="Times New Roman"/>
          <w:sz w:val="24"/>
          <w:szCs w:val="24"/>
        </w:rPr>
        <w:t>adzora.</w:t>
      </w:r>
    </w:p>
    <w:p w14:paraId="6D53970D" w14:textId="5C0CC06A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Osnova škola Ksavera Šandora Gjalskoga (u daljnjem tekstu: Škola) koristi sustav videonadzora objekta zbog sigurnosti učenika, radnika, posjetitelja/stranaka i imovine Škole, a posebno zbog zaštite one imovine za koju je zakonom određeno da se trajno čuva te imovine koja služi za pohranjivanje podataka.</w:t>
      </w:r>
    </w:p>
    <w:p w14:paraId="3AD6BBB8" w14:textId="2ED7E41B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Škola prikuplja osobne podatke korištenjem sustava videonadzora koji bilježi podatke izgleda i kretanja osoba. Opseg prikupljanja i daljnja obrada podataka korištenjem sustava video</w:t>
      </w:r>
      <w:r w:rsidR="00982F91">
        <w:rPr>
          <w:rFonts w:ascii="Times New Roman" w:hAnsi="Times New Roman" w:cs="Times New Roman"/>
          <w:sz w:val="24"/>
          <w:szCs w:val="24"/>
        </w:rPr>
        <w:t>n</w:t>
      </w:r>
      <w:r w:rsidRPr="000D2281">
        <w:rPr>
          <w:rFonts w:ascii="Times New Roman" w:hAnsi="Times New Roman" w:cs="Times New Roman"/>
          <w:sz w:val="24"/>
          <w:szCs w:val="24"/>
        </w:rPr>
        <w:t>adzora je ograničen i na ispunjavanje svrhe iz stavka 1. ovog članka.</w:t>
      </w:r>
    </w:p>
    <w:p w14:paraId="5AEC4E32" w14:textId="77777777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0B187" w14:textId="56494E1B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U svrhu iz stavka 1. ovog članka u obuhvatu sustava videonadzora je prostor koji se nalazi neposredno oko Škole (vanjski prostor Škole: školsko igralište i školsko parkiralište</w:t>
      </w:r>
      <w:r w:rsidR="00715078">
        <w:rPr>
          <w:rFonts w:ascii="Times New Roman" w:hAnsi="Times New Roman" w:cs="Times New Roman"/>
          <w:sz w:val="24"/>
          <w:szCs w:val="24"/>
        </w:rPr>
        <w:t>)</w:t>
      </w:r>
      <w:r w:rsidRPr="000D2281">
        <w:rPr>
          <w:rFonts w:ascii="Times New Roman" w:hAnsi="Times New Roman" w:cs="Times New Roman"/>
          <w:sz w:val="24"/>
          <w:szCs w:val="24"/>
        </w:rPr>
        <w:t>, sva ulazna i izlazna vrata u Školi, dvorana te hodnici u školskoj zgradi u prizemlju i na prvom katu.</w:t>
      </w:r>
    </w:p>
    <w:p w14:paraId="022747F6" w14:textId="350C55CB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Videonadzorom nisu pokriveni prostori učionica, zbornice, školske knjižnice, uredi stručnih suradnika, ured ravnatelja Škole, ured tajnika i voditelja računovodstva, prostor koji koristi domar Škole, prostor učitelja tjelesne i zdravstvene kulture, arhiva,</w:t>
      </w:r>
      <w:r w:rsidR="00575B7C">
        <w:rPr>
          <w:rFonts w:ascii="Times New Roman" w:hAnsi="Times New Roman" w:cs="Times New Roman"/>
          <w:sz w:val="24"/>
          <w:szCs w:val="24"/>
        </w:rPr>
        <w:t xml:space="preserve"> spremište za </w:t>
      </w:r>
      <w:r w:rsidR="00650079">
        <w:rPr>
          <w:rFonts w:ascii="Times New Roman" w:hAnsi="Times New Roman" w:cs="Times New Roman"/>
          <w:sz w:val="24"/>
          <w:szCs w:val="24"/>
        </w:rPr>
        <w:t xml:space="preserve">pohranu i odlaganje higijenskog materijala i materijala za čišćenje, </w:t>
      </w:r>
      <w:r w:rsidRPr="000D2281">
        <w:rPr>
          <w:rFonts w:ascii="Times New Roman" w:hAnsi="Times New Roman" w:cs="Times New Roman"/>
          <w:sz w:val="24"/>
          <w:szCs w:val="24"/>
        </w:rPr>
        <w:t xml:space="preserve"> sanitarni prostor za učenike i radnike Škole, te sanitarni prostor prilagođen potrebama učenika s invaliditetom.</w:t>
      </w:r>
    </w:p>
    <w:p w14:paraId="38005985" w14:textId="77777777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72328" w14:textId="77777777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Ovaj Pravilnik primjenjuje se sukladno zakonskim i podzakonskim aktima kojima se uređuje i regulira zaštita osobnih podataka i provedba sustava tehničke zaštite.</w:t>
      </w:r>
    </w:p>
    <w:p w14:paraId="758C65DB" w14:textId="77777777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Izrazi koji se u ovom Pravilniku koriste, a imaju rodno značenje, bez obzira na to jesu li korišteni u muškom ili ženskom rodu, obuhvaćaju na jednak način i muški i ženski rod.</w:t>
      </w:r>
    </w:p>
    <w:p w14:paraId="262C88D5" w14:textId="77777777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A2594" w14:textId="77777777" w:rsidR="000D2281" w:rsidRPr="000D2281" w:rsidRDefault="000D2281" w:rsidP="000D2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281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FD05C34" w14:textId="77777777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E34FF" w14:textId="11D12272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 xml:space="preserve">Podatci prikupljeni korištenjem sustava videonadzora nalaze se na snimaču koji se nalazi u sobi za komunikacijski i videonadzor. </w:t>
      </w:r>
      <w:bookmarkStart w:id="2" w:name="_Hlk167868259"/>
    </w:p>
    <w:bookmarkEnd w:id="2"/>
    <w:p w14:paraId="49F3E916" w14:textId="1F231DA6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 xml:space="preserve">Pristup podatcima, odnosno uvid u sadržaj nastao korištenjem sustava videonadzora, imaju ravnatelj škole i ostali zaposlenici uz prisutnost ravnatelja te ustanove za tehničko održavanje sustava uz suglasnost ravnatelja Škole. </w:t>
      </w:r>
    </w:p>
    <w:p w14:paraId="2D41D1A7" w14:textId="21351F8E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Pristup podatcima, odnosno uvid u sadržaj nastao korištenjem sustava videonadzora, moguć je isključivo preko monitora koji se nalazi u uredu ravnatelja.</w:t>
      </w:r>
    </w:p>
    <w:p w14:paraId="222EB32A" w14:textId="0E08518C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Presnimavanje i pohrana sadržaja nastalog korištenjem sustava videonadzora na druge medije kao i daljnja korištenja dopušteno je isključivo u slučajevima predviđenim zakonom.</w:t>
      </w:r>
    </w:p>
    <w:p w14:paraId="749C1C36" w14:textId="77777777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3282C" w14:textId="77777777" w:rsidR="000D2281" w:rsidRPr="000D2281" w:rsidRDefault="000D2281" w:rsidP="000D2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8F0D5" w14:textId="77777777" w:rsidR="000D2281" w:rsidRPr="000D2281" w:rsidRDefault="000D2281" w:rsidP="000D2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281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91BF4D7" w14:textId="77777777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CD7A9" w14:textId="702D1BDB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Podatci prikupljeni korištenjem sustava videonadzora čuvaju se najduže 30 dana, a nakon tog vremena se podatci automatski brišu ili uništavaju na odgovarajući način.</w:t>
      </w:r>
    </w:p>
    <w:p w14:paraId="663A5C63" w14:textId="77777777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U slučaju opravdane potrebe, a u svrhu dokazivanja ravnatelj može u svakom pojedinačnom slučaju odlučiti da se podatci čuvaju  i duže od vremena navedenog u stavku 1. ovog članka.</w:t>
      </w:r>
    </w:p>
    <w:p w14:paraId="67F734AE" w14:textId="77777777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Odredbe stavka 1. ovog članka ne odnose se na slučajeve počinjenja kaznenog dijela, oštećenja ili uništavanja imovine i sl., kada se prikupljeni podatci o takvim događajima mogu sačuvati kao dokazni materijal te na pisani zahtjev ustupiti pravosudnim i policijskim tijelima.</w:t>
      </w:r>
    </w:p>
    <w:p w14:paraId="11ACD493" w14:textId="77777777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3CB51" w14:textId="77777777" w:rsidR="000D2281" w:rsidRPr="000D2281" w:rsidRDefault="000D2281" w:rsidP="000D2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281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457BB9F1" w14:textId="77777777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93263" w14:textId="77777777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Ravnatelj Škole dužan je osigurati da se na vidnom mjestu pri ulasku u prostor, kao i unutarnjim prostorijama, istakne obavijest da se prostor  nadzire sustavom tehničke zaštite.</w:t>
      </w:r>
    </w:p>
    <w:p w14:paraId="2E2EBFA8" w14:textId="77777777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Ravnatelj, kao ni bilo koja druga osoba, ne smije koristiti podatke o osobama prikupljene sustavom tehničke zaštite izvan njihove zakonske namjene.</w:t>
      </w:r>
    </w:p>
    <w:p w14:paraId="527B52A4" w14:textId="77777777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E49C6" w14:textId="77777777" w:rsidR="000D2281" w:rsidRPr="000D2281" w:rsidRDefault="000D2281" w:rsidP="000D2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281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050115DD" w14:textId="77777777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0661A" w14:textId="7C06E808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Ovaj Pravilnik stupa na snagu dan</w:t>
      </w:r>
      <w:r w:rsidR="00216093">
        <w:rPr>
          <w:rFonts w:ascii="Times New Roman" w:hAnsi="Times New Roman" w:cs="Times New Roman"/>
          <w:sz w:val="24"/>
          <w:szCs w:val="24"/>
        </w:rPr>
        <w:t xml:space="preserve"> nak</w:t>
      </w:r>
      <w:r w:rsidRPr="000D2281">
        <w:rPr>
          <w:rFonts w:ascii="Times New Roman" w:hAnsi="Times New Roman" w:cs="Times New Roman"/>
          <w:sz w:val="24"/>
          <w:szCs w:val="24"/>
        </w:rPr>
        <w:t>o</w:t>
      </w:r>
      <w:r w:rsidR="00D06A0E">
        <w:rPr>
          <w:rFonts w:ascii="Times New Roman" w:hAnsi="Times New Roman" w:cs="Times New Roman"/>
          <w:sz w:val="24"/>
          <w:szCs w:val="24"/>
        </w:rPr>
        <w:t>n</w:t>
      </w:r>
      <w:r w:rsidRPr="000D2281">
        <w:rPr>
          <w:rFonts w:ascii="Times New Roman" w:hAnsi="Times New Roman" w:cs="Times New Roman"/>
          <w:sz w:val="24"/>
          <w:szCs w:val="24"/>
        </w:rPr>
        <w:t xml:space="preserve"> objave na oglasnoj ploči Škole.</w:t>
      </w:r>
    </w:p>
    <w:p w14:paraId="2B49AA5F" w14:textId="77777777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9B775" w14:textId="77777777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299FDF25" w14:textId="77777777" w:rsidR="000D2281" w:rsidRPr="000D2281" w:rsidRDefault="000D2281" w:rsidP="000D2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75404789" w14:textId="77777777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53C58" w14:textId="77777777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69E8D342" w14:textId="77777777" w:rsidR="000D2281" w:rsidRPr="000D2281" w:rsidRDefault="000D2281" w:rsidP="000D2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3FD7C45" w14:textId="77777777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52F1E" w14:textId="77777777" w:rsidR="000D2281" w:rsidRPr="000D2281" w:rsidRDefault="000D2281" w:rsidP="000D2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Mirjana Parać, prof.</w:t>
      </w:r>
    </w:p>
    <w:p w14:paraId="4C3D79C0" w14:textId="77777777" w:rsidR="000D2281" w:rsidRPr="000D2281" w:rsidRDefault="000D2281" w:rsidP="000D2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748B25" w14:textId="77777777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B06D3" w14:textId="7A5134F6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Ovaj Pravilnik objavljen je na oglasnoj ploči dana 3.6.2024.</w:t>
      </w:r>
      <w:r w:rsidR="00216093">
        <w:rPr>
          <w:rFonts w:ascii="Times New Roman" w:hAnsi="Times New Roman" w:cs="Times New Roman"/>
          <w:sz w:val="24"/>
          <w:szCs w:val="24"/>
        </w:rPr>
        <w:t xml:space="preserve"> i stupa na snagu 4.6.2024.</w:t>
      </w:r>
      <w:r w:rsidRPr="000D2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19435" w14:textId="77777777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FA0FF" w14:textId="77777777" w:rsidR="000D2281" w:rsidRPr="000D2281" w:rsidRDefault="000D2281" w:rsidP="000D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05E7C" w14:textId="77777777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Ravnatelj</w:t>
      </w:r>
    </w:p>
    <w:p w14:paraId="02B57AAA" w14:textId="77777777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F8768" w14:textId="77777777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Mario Keča prof.</w:t>
      </w:r>
    </w:p>
    <w:p w14:paraId="456A4460" w14:textId="77777777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7B191" w14:textId="77777777" w:rsidR="004B5641" w:rsidRDefault="004B564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DEC10" w14:textId="7DBC51C4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>KLASA:</w:t>
      </w:r>
      <w:r w:rsidR="004B5641">
        <w:rPr>
          <w:rFonts w:ascii="Times New Roman" w:hAnsi="Times New Roman" w:cs="Times New Roman"/>
          <w:sz w:val="24"/>
          <w:szCs w:val="24"/>
        </w:rPr>
        <w:t xml:space="preserve"> </w:t>
      </w:r>
      <w:r w:rsidR="00FD1029">
        <w:rPr>
          <w:rFonts w:ascii="Times New Roman" w:hAnsi="Times New Roman" w:cs="Times New Roman"/>
          <w:sz w:val="24"/>
          <w:szCs w:val="24"/>
        </w:rPr>
        <w:t>011-03/24-02/1</w:t>
      </w:r>
      <w:r w:rsidRPr="000D2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5DA29" w14:textId="62148239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 xml:space="preserve">URBROJ: </w:t>
      </w:r>
      <w:r w:rsidR="00FD1029">
        <w:rPr>
          <w:rFonts w:ascii="Times New Roman" w:hAnsi="Times New Roman" w:cs="Times New Roman"/>
          <w:sz w:val="24"/>
          <w:szCs w:val="24"/>
        </w:rPr>
        <w:t>251-125-24-1</w:t>
      </w:r>
    </w:p>
    <w:p w14:paraId="42EF2126" w14:textId="06D59474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281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FD1029">
        <w:rPr>
          <w:rFonts w:ascii="Times New Roman" w:hAnsi="Times New Roman" w:cs="Times New Roman"/>
          <w:sz w:val="24"/>
          <w:szCs w:val="24"/>
        </w:rPr>
        <w:t>3.6.2024.</w:t>
      </w:r>
    </w:p>
    <w:bookmarkEnd w:id="1"/>
    <w:p w14:paraId="6AD788DE" w14:textId="77777777" w:rsidR="000D2281" w:rsidRPr="000D2281" w:rsidRDefault="000D2281" w:rsidP="000D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B1043" w14:textId="77777777" w:rsidR="000D2281" w:rsidRPr="000D2281" w:rsidRDefault="000D2281">
      <w:pPr>
        <w:rPr>
          <w:rFonts w:ascii="Times New Roman" w:hAnsi="Times New Roman" w:cs="Times New Roman"/>
          <w:sz w:val="24"/>
          <w:szCs w:val="24"/>
        </w:rPr>
      </w:pPr>
    </w:p>
    <w:sectPr w:rsidR="000D2281" w:rsidRPr="000D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81"/>
    <w:rsid w:val="000D2281"/>
    <w:rsid w:val="00216093"/>
    <w:rsid w:val="002E237A"/>
    <w:rsid w:val="00303876"/>
    <w:rsid w:val="004B5641"/>
    <w:rsid w:val="00575B7C"/>
    <w:rsid w:val="00650079"/>
    <w:rsid w:val="00715078"/>
    <w:rsid w:val="007809E0"/>
    <w:rsid w:val="00982F91"/>
    <w:rsid w:val="00B71CF4"/>
    <w:rsid w:val="00BF57D5"/>
    <w:rsid w:val="00D06A0E"/>
    <w:rsid w:val="00EE2E82"/>
    <w:rsid w:val="00FA71C0"/>
    <w:rsid w:val="00F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634E"/>
  <w15:chartTrackingRefBased/>
  <w15:docId w15:val="{7EFE5A1C-A1B8-4D45-8722-2DEF4483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281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D2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D2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D22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D2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D22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D2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D2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D2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D2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D2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D2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D22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D228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D228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D228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D228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D228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D228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D2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D2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D2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D2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228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D228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D2281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D228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D2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D228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D2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Gjalski Zg</dc:creator>
  <cp:keywords/>
  <dc:description/>
  <cp:lastModifiedBy>Gjalski Zg</cp:lastModifiedBy>
  <cp:revision>16</cp:revision>
  <cp:lastPrinted>2024-06-03T15:21:00Z</cp:lastPrinted>
  <dcterms:created xsi:type="dcterms:W3CDTF">2024-05-29T07:51:00Z</dcterms:created>
  <dcterms:modified xsi:type="dcterms:W3CDTF">2024-06-04T06:43:00Z</dcterms:modified>
</cp:coreProperties>
</file>